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0709" w14:textId="77777777" w:rsidR="00C13DD7" w:rsidRPr="00B373C0" w:rsidRDefault="00EF072E">
      <w:pPr>
        <w:rPr>
          <w:rFonts w:ascii="Noto Sans Light" w:hAnsi="Noto Sans Light" w:cs="Noto Sans Light"/>
          <w:sz w:val="28"/>
          <w:szCs w:val="28"/>
        </w:rPr>
      </w:pPr>
      <w:r w:rsidRPr="00B373C0">
        <w:rPr>
          <w:rFonts w:ascii="Noto Sans Light" w:eastAsia="Times New Roman" w:hAnsi="Noto Sans Light" w:cs="Noto Sans Light"/>
          <w:noProof/>
          <w:kern w:val="0"/>
          <w:sz w:val="28"/>
          <w:szCs w:val="28"/>
          <w:lang w:eastAsia="fr-FR"/>
          <w14:ligatures w14:val="none"/>
        </w:rPr>
        <w:drawing>
          <wp:inline distT="0" distB="0" distL="0" distR="0" wp14:anchorId="2D07CA6A" wp14:editId="1EED179B">
            <wp:extent cx="4286250" cy="1323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D437" w14:textId="77777777" w:rsidR="00EF072E" w:rsidRPr="00B373C0" w:rsidRDefault="00EF072E">
      <w:pPr>
        <w:rPr>
          <w:rFonts w:ascii="Noto Sans Light" w:hAnsi="Noto Sans Light" w:cs="Noto Sans Light"/>
          <w:sz w:val="28"/>
          <w:szCs w:val="28"/>
        </w:rPr>
      </w:pPr>
    </w:p>
    <w:p w14:paraId="35F203D8" w14:textId="77777777" w:rsidR="00EF072E" w:rsidRPr="00B373C0" w:rsidRDefault="00EF072E">
      <w:pPr>
        <w:rPr>
          <w:rFonts w:ascii="Noto Sans Light" w:hAnsi="Noto Sans Light" w:cs="Noto Sans Light"/>
          <w:sz w:val="28"/>
          <w:szCs w:val="28"/>
        </w:rPr>
      </w:pPr>
      <w:r w:rsidRPr="00B373C0">
        <w:rPr>
          <w:rFonts w:ascii="Noto Sans Light" w:hAnsi="Noto Sans Light" w:cs="Noto Sans Light"/>
          <w:sz w:val="28"/>
          <w:szCs w:val="28"/>
        </w:rPr>
        <w:t>Chèr(e)s ami(e)s du Billard Club de la Vie,</w:t>
      </w:r>
    </w:p>
    <w:p w14:paraId="208A4259" w14:textId="77777777" w:rsidR="00EF072E" w:rsidRPr="00B373C0" w:rsidRDefault="00EF072E">
      <w:pPr>
        <w:rPr>
          <w:rFonts w:ascii="Noto Sans Light" w:hAnsi="Noto Sans Light" w:cs="Noto Sans Light"/>
          <w:sz w:val="28"/>
          <w:szCs w:val="28"/>
        </w:rPr>
      </w:pPr>
    </w:p>
    <w:p w14:paraId="732011BE" w14:textId="77777777" w:rsidR="00EF072E" w:rsidRPr="00B373C0" w:rsidRDefault="00EF072E">
      <w:pPr>
        <w:rPr>
          <w:rFonts w:ascii="Noto Sans Light" w:hAnsi="Noto Sans Light" w:cs="Noto Sans Light"/>
          <w:sz w:val="28"/>
          <w:szCs w:val="28"/>
        </w:rPr>
      </w:pPr>
      <w:r w:rsidRPr="00B373C0">
        <w:rPr>
          <w:rFonts w:ascii="Noto Sans Light" w:hAnsi="Noto Sans Light" w:cs="Noto Sans Light"/>
          <w:sz w:val="28"/>
          <w:szCs w:val="28"/>
        </w:rPr>
        <w:t>Afin de procéder au recensement du matériel non utilisé, remisé dans les « banquettes coffres » du club, les membres du comité directeur vous demandent :</w:t>
      </w:r>
    </w:p>
    <w:p w14:paraId="305595D1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hAnsi="Noto Sans Light" w:cs="Noto Sans Light"/>
          <w:sz w:val="28"/>
          <w:szCs w:val="28"/>
        </w:rPr>
        <w:t>-</w:t>
      </w: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 xml:space="preserve"> de procéder au marquage (nom, prénom) de </w:t>
      </w: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>votre</w:t>
      </w: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 xml:space="preserve"> matériel personnel</w:t>
      </w:r>
    </w:p>
    <w:p w14:paraId="5E614D10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</w:p>
    <w:p w14:paraId="55D64C5B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 xml:space="preserve">ou bien  </w:t>
      </w:r>
    </w:p>
    <w:p w14:paraId="193C2E54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</w:p>
    <w:p w14:paraId="34CA1C3E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 xml:space="preserve">- </w:t>
      </w: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>de retirer provisoirement celui-ci et</w:t>
      </w: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 xml:space="preserve"> de le conserver chez vous.</w:t>
      </w:r>
    </w:p>
    <w:p w14:paraId="48AA3430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</w:p>
    <w:p w14:paraId="44A10215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>Cette opération devra être réalisée avant le 30 novembre 2024. Cela permettra de récupérer le matériel non utilisé et de le mettre à disposition de toutes et tous et plus particulièrement des nouveaux joueurs (joueuses), qui souhaitent découvrir notre sport.</w:t>
      </w:r>
    </w:p>
    <w:p w14:paraId="6FD9C800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</w:p>
    <w:p w14:paraId="10DAA92E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>Nous vous remercions par avance de votre précieuse collaboration.</w:t>
      </w:r>
    </w:p>
    <w:p w14:paraId="2F9902E2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</w:p>
    <w:p w14:paraId="1C106248" w14:textId="77777777" w:rsidR="00EF072E" w:rsidRPr="00B373C0" w:rsidRDefault="00EF072E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>Le secrétaire : François Oswald.</w:t>
      </w:r>
    </w:p>
    <w:p w14:paraId="3B973741" w14:textId="77777777" w:rsidR="00B373C0" w:rsidRPr="00B373C0" w:rsidRDefault="00B373C0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</w:p>
    <w:p w14:paraId="332F7CF3" w14:textId="77777777" w:rsidR="00B373C0" w:rsidRPr="00B373C0" w:rsidRDefault="00B373C0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>P.S. : Merci de penser à fournir une photographie récente</w:t>
      </w:r>
    </w:p>
    <w:p w14:paraId="3FD942EE" w14:textId="77777777" w:rsidR="00B373C0" w:rsidRPr="00B373C0" w:rsidRDefault="00B373C0" w:rsidP="00EF072E">
      <w:pPr>
        <w:pStyle w:val="Paragraphedeliste"/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</w:pPr>
      <w:r w:rsidRPr="00B373C0">
        <w:rPr>
          <w:rFonts w:ascii="Noto Sans Light" w:eastAsia="Times New Roman" w:hAnsi="Noto Sans Light" w:cs="Noto Sans Light"/>
          <w:color w:val="333333"/>
          <w:kern w:val="0"/>
          <w:sz w:val="28"/>
          <w:szCs w:val="28"/>
          <w:lang w:eastAsia="fr-FR"/>
          <w14:ligatures w14:val="none"/>
        </w:rPr>
        <w:t xml:space="preserve"> (numérique ou non) pour compléter le trombinoscope du club.</w:t>
      </w:r>
    </w:p>
    <w:p w14:paraId="0CE97756" w14:textId="77777777" w:rsidR="00EF072E" w:rsidRDefault="00EF072E" w:rsidP="00EF072E">
      <w:pPr>
        <w:pStyle w:val="Paragraphedeliste"/>
        <w:rPr>
          <w:rFonts w:ascii="Verdana" w:eastAsia="Times New Roman" w:hAnsi="Verdana" w:cs="Arial"/>
          <w:color w:val="333333"/>
          <w:kern w:val="0"/>
          <w:sz w:val="28"/>
          <w:szCs w:val="28"/>
          <w:lang w:eastAsia="fr-FR"/>
          <w14:ligatures w14:val="none"/>
        </w:rPr>
      </w:pPr>
    </w:p>
    <w:p w14:paraId="7393CDAB" w14:textId="77777777" w:rsidR="00EF072E" w:rsidRPr="00EF072E" w:rsidRDefault="00EF072E">
      <w:pPr>
        <w:rPr>
          <w:sz w:val="28"/>
          <w:szCs w:val="28"/>
        </w:rPr>
      </w:pPr>
    </w:p>
    <w:sectPr w:rsidR="00EF072E" w:rsidRPr="00EF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2E"/>
    <w:rsid w:val="00B373C0"/>
    <w:rsid w:val="00B754C3"/>
    <w:rsid w:val="00C13DD7"/>
    <w:rsid w:val="00E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2D26"/>
  <w15:chartTrackingRefBased/>
  <w15:docId w15:val="{E85A89D8-C521-44B0-BFCF-C4D05EA0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Oswald</dc:creator>
  <cp:keywords/>
  <dc:description/>
  <cp:lastModifiedBy>françois Oswald</cp:lastModifiedBy>
  <cp:revision>1</cp:revision>
  <dcterms:created xsi:type="dcterms:W3CDTF">2024-10-09T09:18:00Z</dcterms:created>
  <dcterms:modified xsi:type="dcterms:W3CDTF">2024-10-09T09:33:00Z</dcterms:modified>
</cp:coreProperties>
</file>